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eastAsia="zh-CN"/>
        </w:rPr>
        <w:t>板式家具保养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先是,摆放板式家具的地面必须要保持平整,四腿均衡着地.倘若家具安置之后，处于经常摇摆晃动不稳的状态，日久必然会使榫头或紧固件脱落，粘结部分开裂，从而影响使用效果和降低家具寿命.另外,如果地面松软使家具不平衡,也不要用木板或铁片垫家具腿,这样即使保持平衡,也很难受力均匀,长久下去会损坏家具内部结构.唯一补偿的办法是修整地面，或用稍大面积的硬橡胶板铺在南面，以使家具四腿平稳着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第二,在清除家具上的灰尘时最好用纯棉针织布,然后再用细软羊毛刷清除凹陷或浮雕纹饰中的尘埃。经过油漆处理的家具，忌用汽油或有机溶剂擦拭，可用无色家具上光蜡擦拭，以增强光泽减少落尘。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第三,家具摆放的位置最好不要受到阳光的直射,经常日晒会使家具油漆膜褪色，金属配件易氧化变质，木料容易发脆。夏日最好用窗帘遮日晒，以保护家具。</w:t>
      </w:r>
    </w:p>
    <w:p>
      <w:pPr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最后,就是要保持室内湿度,不要让家具受潮.在春秋使用加湿器应限定时间，防止因湿度过大而伤害家具，如木质腐朽、金属件锈蚀、粘结部位易开胶脱离等。平时清洗家具尽量少用水，更需忌用碱水，只宜用拧净水分的湿布擦，而后用干布擦干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D0693"/>
    <w:rsid w:val="53ED0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2021-01-25T08:09:00Z</dcterms:created>
  <dc:creator>涛</dc:creator>
  <cp:lastModifiedBy>涛</cp:lastModifiedBy>
  <dcterms:modified xsi:type="dcterms:W3CDTF">2021-01-25T08:09:58Z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